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A1" w:rsidRPr="000634AE" w:rsidRDefault="004A37A1" w:rsidP="004A37A1"/>
    <w:p w:rsidR="00A31AFA" w:rsidRPr="00A31AFA" w:rsidRDefault="00A31AFA" w:rsidP="00A31AFA">
      <w:pPr>
        <w:jc w:val="center"/>
        <w:rPr>
          <w:color w:val="000000"/>
        </w:rPr>
      </w:pPr>
      <w:bookmarkStart w:id="0" w:name="_GoBack"/>
      <w:bookmarkEnd w:id="0"/>
      <w:r w:rsidRPr="00A31AFA">
        <w:rPr>
          <w:color w:val="000000"/>
        </w:rPr>
        <w:t xml:space="preserve">Муниципальное бюджетное общеобразовательное учреждение «Полянская средняя              школа» муниципального образования – Рязанский муниципальный район Рязанской </w:t>
      </w:r>
    </w:p>
    <w:p w:rsidR="00A31AFA" w:rsidRPr="00A31AFA" w:rsidRDefault="00A31AFA" w:rsidP="00A31AFA">
      <w:pPr>
        <w:jc w:val="center"/>
        <w:rPr>
          <w:color w:val="000000"/>
        </w:rPr>
      </w:pPr>
      <w:r w:rsidRPr="00A31AFA">
        <w:rPr>
          <w:color w:val="000000"/>
        </w:rPr>
        <w:t>области (МБОУ «Полянская СШ»)</w:t>
      </w:r>
      <w:r w:rsidRPr="00A31AFA">
        <w:rPr>
          <w:color w:val="000000"/>
        </w:rPr>
        <w:tab/>
      </w:r>
    </w:p>
    <w:p w:rsidR="00A31AFA" w:rsidRPr="00A31AFA" w:rsidRDefault="00A31AFA" w:rsidP="00A31AFA">
      <w:pPr>
        <w:jc w:val="center"/>
        <w:rPr>
          <w:color w:val="000000"/>
        </w:rPr>
      </w:pPr>
      <w:r w:rsidRPr="00A31AFA">
        <w:rPr>
          <w:color w:val="000000"/>
        </w:rPr>
        <w:t xml:space="preserve">                390525 Рязанская область, Рязанский район, с. Поляны, ул. Советская д. 29</w:t>
      </w:r>
    </w:p>
    <w:p w:rsidR="00A31AFA" w:rsidRPr="00A31AFA" w:rsidRDefault="00A31AFA" w:rsidP="00A31AFA">
      <w:pPr>
        <w:jc w:val="center"/>
        <w:rPr>
          <w:color w:val="000000"/>
        </w:rPr>
      </w:pPr>
      <w:r w:rsidRPr="00A31AFA">
        <w:rPr>
          <w:color w:val="000000"/>
        </w:rPr>
        <w:t>Тел./факс: (4912) 26-32-16, 26-33-63. E-</w:t>
      </w:r>
      <w:proofErr w:type="spellStart"/>
      <w:r w:rsidRPr="00A31AFA">
        <w:rPr>
          <w:color w:val="000000"/>
        </w:rPr>
        <w:t>mail</w:t>
      </w:r>
      <w:proofErr w:type="spellEnd"/>
      <w:r w:rsidRPr="00A31AFA">
        <w:rPr>
          <w:color w:val="000000"/>
        </w:rPr>
        <w:t>: polschool@mail.ru</w:t>
      </w:r>
    </w:p>
    <w:p w:rsidR="00A31AFA" w:rsidRPr="00A31AFA" w:rsidRDefault="00A31AFA" w:rsidP="00A31AFA">
      <w:pPr>
        <w:jc w:val="center"/>
        <w:rPr>
          <w:color w:val="000000"/>
        </w:rPr>
      </w:pPr>
      <w:r w:rsidRPr="00A31AFA">
        <w:rPr>
          <w:color w:val="000000"/>
        </w:rPr>
        <w:t>ОГРН 1036216000413, ИНН 6215002979, КПП 621501001</w:t>
      </w:r>
    </w:p>
    <w:p w:rsidR="00A31AFA" w:rsidRPr="00A31AFA" w:rsidRDefault="00A31AFA" w:rsidP="00A31AFA">
      <w:pPr>
        <w:jc w:val="center"/>
        <w:rPr>
          <w:color w:val="000000"/>
        </w:rPr>
      </w:pPr>
    </w:p>
    <w:p w:rsidR="00A31AFA" w:rsidRPr="00A31AFA" w:rsidRDefault="00A31AFA" w:rsidP="00A31AFA">
      <w:pPr>
        <w:spacing w:after="240" w:line="210" w:lineRule="atLeast"/>
        <w:jc w:val="both"/>
        <w:textAlignment w:val="top"/>
        <w:rPr>
          <w:bCs/>
          <w:shadow/>
          <w:lang w:eastAsia="en-US"/>
        </w:rPr>
      </w:pPr>
    </w:p>
    <w:p w:rsidR="00A31AFA" w:rsidRPr="00A31AFA" w:rsidRDefault="00A31AFA" w:rsidP="00A31AFA">
      <w:pPr>
        <w:rPr>
          <w:b/>
          <w:color w:val="000000"/>
        </w:rPr>
      </w:pPr>
      <w:r w:rsidRPr="00A31AFA">
        <w:rPr>
          <w:b/>
          <w:color w:val="000000"/>
        </w:rPr>
        <w:t>РАССМОТРЕНО                                                                                      УТВЕРЖДАЮ</w:t>
      </w:r>
    </w:p>
    <w:p w:rsidR="00A31AFA" w:rsidRPr="00A31AFA" w:rsidRDefault="00A31AFA" w:rsidP="00A31AFA">
      <w:pPr>
        <w:rPr>
          <w:color w:val="000000"/>
        </w:rPr>
      </w:pPr>
      <w:r w:rsidRPr="00A31AFA">
        <w:rPr>
          <w:color w:val="000000"/>
        </w:rPr>
        <w:t>на заседании педагогического совета                                                      директор МБОУ</w:t>
      </w:r>
    </w:p>
    <w:p w:rsidR="00A31AFA" w:rsidRPr="00A31AFA" w:rsidRDefault="00A31AFA" w:rsidP="00A31AFA">
      <w:pPr>
        <w:rPr>
          <w:color w:val="000000"/>
        </w:rPr>
      </w:pPr>
      <w:r w:rsidRPr="00A31AFA">
        <w:rPr>
          <w:color w:val="000000"/>
        </w:rPr>
        <w:t>протокол от     30 .08.2021 г. № 1                                                                 «Полянская  СШ»</w:t>
      </w:r>
    </w:p>
    <w:p w:rsidR="00A31AFA" w:rsidRPr="00A31AFA" w:rsidRDefault="00A31AFA" w:rsidP="00A31AFA">
      <w:pPr>
        <w:rPr>
          <w:color w:val="000000"/>
        </w:rPr>
      </w:pPr>
      <w:r w:rsidRPr="00A31AFA">
        <w:rPr>
          <w:color w:val="000000"/>
        </w:rPr>
        <w:t xml:space="preserve">                                                                                                                    ________________</w:t>
      </w:r>
    </w:p>
    <w:p w:rsidR="00A31AFA" w:rsidRPr="00A31AFA" w:rsidRDefault="00A31AFA" w:rsidP="00A31AFA">
      <w:pPr>
        <w:rPr>
          <w:color w:val="000000"/>
        </w:rPr>
      </w:pPr>
      <w:r w:rsidRPr="00A31AFA">
        <w:rPr>
          <w:color w:val="000000"/>
        </w:rPr>
        <w:t xml:space="preserve">                                                                                                                    </w:t>
      </w:r>
      <w:proofErr w:type="spellStart"/>
      <w:r w:rsidRPr="00A31AFA">
        <w:rPr>
          <w:color w:val="000000"/>
        </w:rPr>
        <w:t>О.Ю.Шарова</w:t>
      </w:r>
      <w:proofErr w:type="spellEnd"/>
    </w:p>
    <w:p w:rsidR="00A31AFA" w:rsidRPr="00A31AFA" w:rsidRDefault="00A31AFA" w:rsidP="00A31AFA">
      <w:pPr>
        <w:jc w:val="right"/>
        <w:rPr>
          <w:color w:val="000000"/>
        </w:rPr>
      </w:pPr>
      <w:r w:rsidRPr="00A31AFA">
        <w:rPr>
          <w:spacing w:val="-15"/>
          <w:lang w:eastAsia="zh-CN" w:bidi="hi-IN"/>
        </w:rPr>
        <w:t>Приказ № 55/7 от 31.08.2021г.</w:t>
      </w:r>
    </w:p>
    <w:p w:rsidR="004A37A1" w:rsidRPr="004574D3" w:rsidRDefault="004A37A1" w:rsidP="004A37A1"/>
    <w:p w:rsidR="004A37A1" w:rsidRPr="004574D3" w:rsidRDefault="004A37A1" w:rsidP="004A37A1">
      <w:pPr>
        <w:jc w:val="center"/>
        <w:rPr>
          <w:b/>
          <w:sz w:val="28"/>
          <w:szCs w:val="28"/>
        </w:rPr>
      </w:pPr>
    </w:p>
    <w:p w:rsidR="004A37A1" w:rsidRPr="004574D3" w:rsidRDefault="004A37A1" w:rsidP="004A37A1">
      <w:pPr>
        <w:rPr>
          <w:b/>
          <w:sz w:val="28"/>
          <w:szCs w:val="28"/>
        </w:rPr>
      </w:pPr>
    </w:p>
    <w:p w:rsidR="00021E3C" w:rsidRPr="005B757F" w:rsidRDefault="004A37A1" w:rsidP="00021E3C">
      <w:pPr>
        <w:jc w:val="center"/>
        <w:rPr>
          <w:b/>
          <w:bCs/>
          <w:sz w:val="32"/>
          <w:szCs w:val="32"/>
        </w:rPr>
      </w:pPr>
      <w:r>
        <w:t xml:space="preserve"> </w:t>
      </w:r>
    </w:p>
    <w:p w:rsidR="00021E3C" w:rsidRPr="005B757F" w:rsidRDefault="00620B8B" w:rsidP="00021E3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 </w:t>
      </w:r>
    </w:p>
    <w:p w:rsidR="00021E3C" w:rsidRPr="005B757F" w:rsidRDefault="00021E3C" w:rsidP="00021E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Сайте  </w:t>
      </w:r>
      <w:r w:rsidR="004A37A1">
        <w:rPr>
          <w:b/>
          <w:bCs/>
          <w:sz w:val="28"/>
          <w:szCs w:val="28"/>
        </w:rPr>
        <w:t>МБОУ «</w:t>
      </w:r>
      <w:r w:rsidR="00A31AFA">
        <w:rPr>
          <w:b/>
          <w:bCs/>
          <w:sz w:val="28"/>
          <w:szCs w:val="28"/>
        </w:rPr>
        <w:t xml:space="preserve">Полянская </w:t>
      </w:r>
      <w:r w:rsidR="00620B8B">
        <w:rPr>
          <w:b/>
          <w:bCs/>
          <w:sz w:val="28"/>
          <w:szCs w:val="28"/>
        </w:rPr>
        <w:t>С</w:t>
      </w:r>
      <w:r w:rsidRPr="005B757F">
        <w:rPr>
          <w:b/>
          <w:bCs/>
          <w:sz w:val="28"/>
          <w:szCs w:val="28"/>
        </w:rPr>
        <w:t>Ш»</w:t>
      </w:r>
    </w:p>
    <w:p w:rsidR="00021E3C" w:rsidRPr="005B757F" w:rsidRDefault="00021E3C" w:rsidP="00021E3C">
      <w:pPr>
        <w:jc w:val="center"/>
        <w:rPr>
          <w:b/>
          <w:bCs/>
          <w:sz w:val="28"/>
          <w:szCs w:val="28"/>
        </w:rPr>
      </w:pPr>
    </w:p>
    <w:p w:rsidR="00021E3C" w:rsidRPr="005B757F" w:rsidRDefault="00021E3C" w:rsidP="00021E3C">
      <w:pPr>
        <w:jc w:val="both"/>
        <w:rPr>
          <w:b/>
          <w:bCs/>
        </w:rPr>
      </w:pPr>
      <w:r w:rsidRPr="005B757F">
        <w:rPr>
          <w:b/>
          <w:bCs/>
        </w:rPr>
        <w:t>1. Общие положения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1.1. Положение о сайте (далее – Положение) определяет задачи, требования к официальному сайту образовательной организации (далее – Сайт), порядок организации работ по созданию и функционированию Сайта образовательной организации (далее – ОО).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 xml:space="preserve"> 1.2. Функционирование Сайта регламентируется действующим законодательством, требованиями к официальным Сайтам образовательных учреждений, уставом ОО, настоящим Положением, приказом руководителя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1.3. Основные понятия, используемые в Положении: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/>
          <w:bCs/>
        </w:rPr>
        <w:t>Сайт</w:t>
      </w:r>
      <w:r w:rsidRPr="005B757F">
        <w:rPr>
          <w:bCs/>
        </w:rPr>
        <w:t xml:space="preserve"> – информационный web-ресурс, имеющий четко определенную законченную смысловую нагрузку.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/>
          <w:bCs/>
        </w:rPr>
        <w:t>Web-ресу</w:t>
      </w:r>
      <w:r w:rsidRPr="005B757F">
        <w:rPr>
          <w:bCs/>
        </w:rPr>
        <w:t>рс - это совокупность информации (контента) и программных средств в Интернет, предназначенные для определенных целей.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/>
          <w:bCs/>
        </w:rPr>
        <w:t>Разработчик Сайта</w:t>
      </w:r>
      <w:r w:rsidRPr="005B757F">
        <w:rPr>
          <w:bCs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1.4. Информационные ресурсы Сайта формируются как отражение различных аспектов деятельности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1.5. Сайт содержит материалы, не противоречащие законодательству Российской Федерации.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1.6. Информация, представленная на Сайте, является открытой и общедоступной, если иное не определено специальными документами.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1.7. Права на все информационные материалы, размещенные на Сайте, принадлежат ОО, кроме случаев, оговоренных в соглашениях с авторами работ.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1.8. Концепция и структура Сайта обсуждается всеми участниками образовательного процесса на заседаниях органов самоуправления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1.9. 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lastRenderedPageBreak/>
        <w:t>1.10. Общая координация работ по разработке и развитию Сайта возлагается на заместителя руководителя ОО.</w:t>
      </w:r>
    </w:p>
    <w:p w:rsidR="00021E3C" w:rsidRPr="005B757F" w:rsidRDefault="00021E3C" w:rsidP="00021E3C">
      <w:pPr>
        <w:jc w:val="both"/>
      </w:pPr>
      <w:r w:rsidRPr="005B757F">
        <w:rPr>
          <w:bCs/>
        </w:rPr>
        <w:t>1.11. Финансирование создания и поддержки Сайта осуществляется за счет финансовых средств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1.12. Ответственность за содержание информации, представленной на Сайте, несет руководитель ОО.</w:t>
      </w:r>
    </w:p>
    <w:p w:rsidR="00021E3C" w:rsidRPr="005B757F" w:rsidRDefault="00021E3C" w:rsidP="00021E3C">
      <w:pPr>
        <w:jc w:val="both"/>
        <w:rPr>
          <w:bCs/>
        </w:rPr>
      </w:pPr>
    </w:p>
    <w:p w:rsidR="00021E3C" w:rsidRPr="005B757F" w:rsidRDefault="00021E3C" w:rsidP="00021E3C">
      <w:pPr>
        <w:jc w:val="both"/>
        <w:rPr>
          <w:b/>
          <w:bCs/>
        </w:rPr>
      </w:pPr>
      <w:r w:rsidRPr="005B757F">
        <w:rPr>
          <w:b/>
          <w:bCs/>
        </w:rPr>
        <w:t>2. Задачи Сайта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2.1. Сайт является официальным представительством ОО в сети Интернет.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 xml:space="preserve">2.2. Создание и функционирование Сайта </w:t>
      </w:r>
      <w:proofErr w:type="gramStart"/>
      <w:r w:rsidRPr="005B757F">
        <w:rPr>
          <w:bCs/>
        </w:rPr>
        <w:t>направлены</w:t>
      </w:r>
      <w:proofErr w:type="gramEnd"/>
      <w:r w:rsidRPr="005B757F">
        <w:rPr>
          <w:bCs/>
        </w:rPr>
        <w:t xml:space="preserve"> на решение следующих задач: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оперативного и объективного информирования общественности о деятельности ОО;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формирование целостного позитивного имиджа ОО;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совершенствование информированности граждан о качестве образовательных услуг в организации;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-создание условий для взаимодействия участников образовательного процесса, социальных партнеров ОО;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осуществление обмена педагогическим опытом;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 xml:space="preserve">-стимулирование творческой активности педагогов и обучающихся (воспитанников) </w:t>
      </w:r>
    </w:p>
    <w:p w:rsidR="00021E3C" w:rsidRPr="005B757F" w:rsidRDefault="00021E3C" w:rsidP="00021E3C">
      <w:pPr>
        <w:jc w:val="both"/>
        <w:rPr>
          <w:bCs/>
        </w:rPr>
      </w:pPr>
    </w:p>
    <w:p w:rsidR="00021E3C" w:rsidRPr="005B757F" w:rsidRDefault="00021E3C" w:rsidP="00021E3C">
      <w:pPr>
        <w:jc w:val="both"/>
        <w:rPr>
          <w:b/>
          <w:bCs/>
        </w:rPr>
      </w:pPr>
      <w:r w:rsidRPr="005B757F">
        <w:rPr>
          <w:b/>
          <w:bCs/>
        </w:rPr>
        <w:t>3. Структура Сайта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 xml:space="preserve">3.1.Структура Сайта состоит из разделов и подразделов в соответствии с требованиями </w:t>
      </w:r>
      <w:proofErr w:type="gramStart"/>
      <w:r w:rsidRPr="005B757F">
        <w:rPr>
          <w:bCs/>
        </w:rPr>
        <w:t>к</w:t>
      </w:r>
      <w:proofErr w:type="gramEnd"/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официальным Сайтам образовательных учреждений</w:t>
      </w:r>
      <w:proofErr w:type="gramStart"/>
      <w:r w:rsidRPr="005B757F">
        <w:rPr>
          <w:bCs/>
        </w:rPr>
        <w:t xml:space="preserve"> .</w:t>
      </w:r>
      <w:proofErr w:type="gramEnd"/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На официальном Сайте в сети Интернет размещается следующая информация: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Правоустанавливающие материалы и документы организации.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Основные и дополнительные образовательные программы, включая учебные п</w:t>
      </w:r>
      <w:r w:rsidR="004A37A1">
        <w:rPr>
          <w:bCs/>
        </w:rPr>
        <w:t>л</w:t>
      </w:r>
      <w:r w:rsidRPr="005B757F">
        <w:rPr>
          <w:bCs/>
        </w:rPr>
        <w:t>аны, рабочие программы учебных курсов, предметов, дисциплин (модулей), методические материалы, обеспечивающие реализацию соответствующих образовательных программ и образовательных технологий.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Программа развития организации.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Локальные акты, регламентирующие деятельность организации.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Локальные акты и материалы по системе управления качеством образования и контроля качества образования, организации и проведения промежуточной и итоговой аттестаций обучающихся, динамика результатов за несколько лет.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Локальные акты по внедрению электронных дневников и журналов.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Материалы по независимой экспертизе качества обучения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Сведения по кадровому обеспечению организации, публикация статистических данных о педагогическом составе.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 xml:space="preserve"> На странице Педагогический коллектив размещается информация о каждом педагогическом работнике ОО: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 ФИО полностью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 Образование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 Квалификационная категория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 Стаж и опыт работы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 Награды, ученая степень или звание сотрудника, если имеются.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Документация (материалы) по инновационной и экспериментальной деятельности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Документы и материалы по организации и обеспечению здоровых и безопасных условий  труда и учебы в образовательном учреждении.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Информация об органе, осуществляющем государственно-общественный характер управления образовательной организацией.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Публичный доклад и обращение руководителя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 xml:space="preserve">- Фото- и видеоматериалы о деятельности ОО, кадровое и материально-техническое оснащение и </w:t>
      </w:r>
      <w:proofErr w:type="spellStart"/>
      <w:r w:rsidRPr="005B757F">
        <w:rPr>
          <w:bCs/>
        </w:rPr>
        <w:t>т</w:t>
      </w:r>
      <w:proofErr w:type="gramStart"/>
      <w:r w:rsidRPr="005B757F">
        <w:rPr>
          <w:bCs/>
        </w:rPr>
        <w:t>.п</w:t>
      </w:r>
      <w:proofErr w:type="spellEnd"/>
      <w:proofErr w:type="gramEnd"/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lastRenderedPageBreak/>
        <w:t>- Систематически заполняемая новостная лента о планируемых, проведенных мероприятиях ОО, о развитии системы образования и т.п.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Историческая справка о создании и работе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Информация в табличном виде о возрастной категории и количестве детей в группе, времени работы; профили классов, программа обучения, режим обучения, численность обучающихся, учебные планы.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Контактная информация об ответственных лицах (ФИО полностью, должность, время, удобное для общения, телефоны, e-</w:t>
      </w:r>
      <w:proofErr w:type="spellStart"/>
      <w:r w:rsidRPr="005B757F">
        <w:rPr>
          <w:bCs/>
        </w:rPr>
        <w:t>mail</w:t>
      </w:r>
      <w:proofErr w:type="spellEnd"/>
      <w:r w:rsidRPr="005B757F">
        <w:rPr>
          <w:bCs/>
        </w:rPr>
        <w:t>).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Информация о реализации ФГОС, новых образовательных проектов.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Условия обучения, приема.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Режим работы ОО, специалистов.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Организация питания, медицинское обслуживание, охрана и безопасность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Финансовая деятельность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Электронные образовательные ресурсы (ЭОР).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Электронные сервисы: взаимодействие с родителями, полезные ссылки, ответы на часто встречающиеся вопросы от пользователей, государственные услуги.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-. Администрирование коммуникационных сервисов: блог, форум, задать вопрос.</w:t>
      </w:r>
    </w:p>
    <w:p w:rsidR="00021E3C" w:rsidRPr="005B757F" w:rsidRDefault="00021E3C" w:rsidP="00021E3C">
      <w:pPr>
        <w:jc w:val="both"/>
        <w:rPr>
          <w:bCs/>
        </w:rPr>
      </w:pPr>
    </w:p>
    <w:p w:rsidR="00021E3C" w:rsidRPr="005B757F" w:rsidRDefault="00021E3C" w:rsidP="00021E3C">
      <w:pPr>
        <w:jc w:val="both"/>
        <w:rPr>
          <w:b/>
          <w:bCs/>
        </w:rPr>
      </w:pPr>
      <w:r w:rsidRPr="005B757F">
        <w:rPr>
          <w:b/>
          <w:bCs/>
        </w:rPr>
        <w:t>4. Организация разработки и функционирования Сайта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4.1. Для обеспечения контентного наполнения унифицированных официальных Сайтов образовательной организации назначается Администратор Сайта.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4.2. Администратор Сайта ОО – сотрудник ОО, уполномоченный приказом Директора на администрирование Сайта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4.3. Администратор сайта имеет следующие полномочия: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 Создавать, удалять и редактировать информационное наполнение инвариантной части сайта ОО;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 Создавать, удалять и наполнять разделы вариативной части Сайта ОО;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 xml:space="preserve"> </w:t>
      </w:r>
      <w:proofErr w:type="spellStart"/>
      <w:r w:rsidRPr="005B757F">
        <w:rPr>
          <w:bCs/>
        </w:rPr>
        <w:t>Модерировать</w:t>
      </w:r>
      <w:proofErr w:type="spellEnd"/>
      <w:r w:rsidRPr="005B757F">
        <w:rPr>
          <w:bCs/>
        </w:rPr>
        <w:t xml:space="preserve"> сообщения на форуме и в блогах Сайта ОО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 Создавать, удалять, редактировать учетные записи пользователей сайта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4.4. Администратор Сайта осуществляет консультирование сотрудников ОО,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4.5. Информация, предназначенная для размещения на Сайте, утверждается Администратором Сайта и (или) руководителем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4.6. Текущие изменения структуры Сайта осуществляет Администратор.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4.7. Администратор Сайта имеет право: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-вносить предложения администрации ОО по информационному наполнению Сайта по соответствующим разделам (подразделам);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- запрашивать информацию, необходимую для размещения на Сайте у администрации образовательной организации.</w:t>
      </w:r>
    </w:p>
    <w:p w:rsidR="00021E3C" w:rsidRPr="005B757F" w:rsidRDefault="00021E3C" w:rsidP="00021E3C">
      <w:pPr>
        <w:jc w:val="both"/>
        <w:rPr>
          <w:b/>
          <w:bCs/>
        </w:rPr>
      </w:pPr>
    </w:p>
    <w:p w:rsidR="00021E3C" w:rsidRPr="005B757F" w:rsidRDefault="00021E3C" w:rsidP="00021E3C">
      <w:pPr>
        <w:jc w:val="both"/>
        <w:rPr>
          <w:b/>
          <w:bCs/>
        </w:rPr>
      </w:pPr>
      <w:r w:rsidRPr="005B757F">
        <w:rPr>
          <w:b/>
          <w:bCs/>
        </w:rPr>
        <w:t>5. Технические условия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5.1.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5.2.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021E3C" w:rsidRPr="00CA3C88" w:rsidRDefault="00021E3C" w:rsidP="00021E3C">
      <w:pPr>
        <w:jc w:val="both"/>
        <w:rPr>
          <w:bCs/>
        </w:rPr>
      </w:pPr>
      <w:r w:rsidRPr="005B757F">
        <w:rPr>
          <w:bCs/>
        </w:rPr>
        <w:t>5.3. Пользователю должна предоставляться наглядная информация о структуре Сайта.</w:t>
      </w:r>
    </w:p>
    <w:p w:rsidR="00021E3C" w:rsidRPr="005B757F" w:rsidRDefault="00021E3C" w:rsidP="00021E3C">
      <w:pPr>
        <w:jc w:val="both"/>
        <w:rPr>
          <w:b/>
          <w:bCs/>
        </w:rPr>
      </w:pPr>
    </w:p>
    <w:p w:rsidR="00021E3C" w:rsidRPr="005B757F" w:rsidRDefault="00021E3C" w:rsidP="00021E3C">
      <w:pPr>
        <w:jc w:val="both"/>
        <w:rPr>
          <w:b/>
          <w:bCs/>
        </w:rPr>
      </w:pPr>
      <w:r w:rsidRPr="005B757F">
        <w:rPr>
          <w:b/>
          <w:bCs/>
        </w:rPr>
        <w:lastRenderedPageBreak/>
        <w:t>6. Ответственность и контроль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6.1 Ответственность за содержание и достоверность размещаемой на Сайте информации несет руководитель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>6.2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Сайта, который назначается руководителем ОО.</w:t>
      </w:r>
    </w:p>
    <w:p w:rsidR="00021E3C" w:rsidRPr="005B757F" w:rsidRDefault="00021E3C" w:rsidP="00021E3C">
      <w:pPr>
        <w:jc w:val="both"/>
        <w:rPr>
          <w:bCs/>
        </w:rPr>
      </w:pPr>
      <w:r w:rsidRPr="005B757F">
        <w:rPr>
          <w:bCs/>
        </w:rPr>
        <w:t xml:space="preserve">6.3 </w:t>
      </w:r>
      <w:proofErr w:type="gramStart"/>
      <w:r w:rsidRPr="005B757F">
        <w:rPr>
          <w:bCs/>
        </w:rPr>
        <w:t>Контроль за</w:t>
      </w:r>
      <w:proofErr w:type="gramEnd"/>
      <w:r w:rsidRPr="005B757F">
        <w:rPr>
          <w:bCs/>
        </w:rPr>
        <w:t xml:space="preserve"> функционированием Сайта и размещенной на нем информацией осуществляет руководитель ОО.</w:t>
      </w:r>
    </w:p>
    <w:p w:rsidR="00021E3C" w:rsidRPr="005B757F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021E3C" w:rsidRDefault="00021E3C" w:rsidP="00021E3C">
      <w:pPr>
        <w:ind w:firstLine="709"/>
      </w:pPr>
    </w:p>
    <w:p w:rsidR="00F95210" w:rsidRPr="00021E3C" w:rsidRDefault="00F95210" w:rsidP="00021E3C"/>
    <w:sectPr w:rsidR="00F95210" w:rsidRPr="00021E3C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65229C"/>
    <w:multiLevelType w:val="multilevel"/>
    <w:tmpl w:val="066EFD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2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6A140E"/>
    <w:multiLevelType w:val="hybridMultilevel"/>
    <w:tmpl w:val="069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CD01BF"/>
    <w:multiLevelType w:val="multilevel"/>
    <w:tmpl w:val="6E0C49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3"/>
  </w:num>
  <w:num w:numId="4">
    <w:abstractNumId w:val="32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4"/>
  </w:num>
  <w:num w:numId="10">
    <w:abstractNumId w:val="15"/>
  </w:num>
  <w:num w:numId="11">
    <w:abstractNumId w:val="18"/>
  </w:num>
  <w:num w:numId="12">
    <w:abstractNumId w:val="16"/>
  </w:num>
  <w:num w:numId="13">
    <w:abstractNumId w:val="28"/>
  </w:num>
  <w:num w:numId="14">
    <w:abstractNumId w:val="26"/>
  </w:num>
  <w:num w:numId="15">
    <w:abstractNumId w:val="7"/>
  </w:num>
  <w:num w:numId="16">
    <w:abstractNumId w:val="21"/>
  </w:num>
  <w:num w:numId="17">
    <w:abstractNumId w:val="5"/>
  </w:num>
  <w:num w:numId="18">
    <w:abstractNumId w:val="9"/>
  </w:num>
  <w:num w:numId="19">
    <w:abstractNumId w:val="19"/>
  </w:num>
  <w:num w:numId="20">
    <w:abstractNumId w:val="22"/>
  </w:num>
  <w:num w:numId="21">
    <w:abstractNumId w:val="25"/>
  </w:num>
  <w:num w:numId="22">
    <w:abstractNumId w:val="27"/>
  </w:num>
  <w:num w:numId="23">
    <w:abstractNumId w:val="23"/>
  </w:num>
  <w:num w:numId="24">
    <w:abstractNumId w:val="31"/>
  </w:num>
  <w:num w:numId="25">
    <w:abstractNumId w:val="29"/>
  </w:num>
  <w:num w:numId="26">
    <w:abstractNumId w:val="34"/>
  </w:num>
  <w:num w:numId="27">
    <w:abstractNumId w:val="20"/>
  </w:num>
  <w:num w:numId="28">
    <w:abstractNumId w:val="11"/>
  </w:num>
  <w:num w:numId="29">
    <w:abstractNumId w:val="17"/>
  </w:num>
  <w:num w:numId="30">
    <w:abstractNumId w:val="30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4"/>
  </w:num>
  <w:num w:numId="3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052"/>
    <w:rsid w:val="00007673"/>
    <w:rsid w:val="00021E3C"/>
    <w:rsid w:val="00044AF8"/>
    <w:rsid w:val="0007533C"/>
    <w:rsid w:val="00081F3B"/>
    <w:rsid w:val="000831AB"/>
    <w:rsid w:val="000C2198"/>
    <w:rsid w:val="000E6D36"/>
    <w:rsid w:val="000E7C35"/>
    <w:rsid w:val="0017336C"/>
    <w:rsid w:val="001B36EF"/>
    <w:rsid w:val="001D1AA9"/>
    <w:rsid w:val="00246C2A"/>
    <w:rsid w:val="002510D8"/>
    <w:rsid w:val="0025779E"/>
    <w:rsid w:val="002C1CC5"/>
    <w:rsid w:val="002D26C3"/>
    <w:rsid w:val="002D47A5"/>
    <w:rsid w:val="002F404C"/>
    <w:rsid w:val="002F77D2"/>
    <w:rsid w:val="003105D5"/>
    <w:rsid w:val="0033128A"/>
    <w:rsid w:val="0036558F"/>
    <w:rsid w:val="003935D2"/>
    <w:rsid w:val="00462F33"/>
    <w:rsid w:val="004A37A1"/>
    <w:rsid w:val="004C67E5"/>
    <w:rsid w:val="004D09EE"/>
    <w:rsid w:val="004D54E3"/>
    <w:rsid w:val="004E6334"/>
    <w:rsid w:val="00503052"/>
    <w:rsid w:val="00504912"/>
    <w:rsid w:val="0053145C"/>
    <w:rsid w:val="00566B11"/>
    <w:rsid w:val="00586149"/>
    <w:rsid w:val="00593493"/>
    <w:rsid w:val="005C546A"/>
    <w:rsid w:val="00620B8B"/>
    <w:rsid w:val="006617DA"/>
    <w:rsid w:val="006705EC"/>
    <w:rsid w:val="006C5A47"/>
    <w:rsid w:val="006E02E6"/>
    <w:rsid w:val="006E0415"/>
    <w:rsid w:val="007217B6"/>
    <w:rsid w:val="0074545D"/>
    <w:rsid w:val="00752D6D"/>
    <w:rsid w:val="0075478D"/>
    <w:rsid w:val="0077369E"/>
    <w:rsid w:val="00777A83"/>
    <w:rsid w:val="007A4131"/>
    <w:rsid w:val="007C0F2A"/>
    <w:rsid w:val="007E7143"/>
    <w:rsid w:val="007F3E49"/>
    <w:rsid w:val="00801713"/>
    <w:rsid w:val="00823FCB"/>
    <w:rsid w:val="00845405"/>
    <w:rsid w:val="00852C7D"/>
    <w:rsid w:val="00864B72"/>
    <w:rsid w:val="008A1B3E"/>
    <w:rsid w:val="008B3314"/>
    <w:rsid w:val="008F74CD"/>
    <w:rsid w:val="00903218"/>
    <w:rsid w:val="009425EF"/>
    <w:rsid w:val="009C47C4"/>
    <w:rsid w:val="00A0611F"/>
    <w:rsid w:val="00A31AFA"/>
    <w:rsid w:val="00A457B2"/>
    <w:rsid w:val="00A82307"/>
    <w:rsid w:val="00AC5D2A"/>
    <w:rsid w:val="00AD26E1"/>
    <w:rsid w:val="00AE47CE"/>
    <w:rsid w:val="00B0493B"/>
    <w:rsid w:val="00B245FC"/>
    <w:rsid w:val="00B36AFF"/>
    <w:rsid w:val="00B40ACE"/>
    <w:rsid w:val="00BA6324"/>
    <w:rsid w:val="00BC0822"/>
    <w:rsid w:val="00BD5666"/>
    <w:rsid w:val="00BE3B2B"/>
    <w:rsid w:val="00BE4DE2"/>
    <w:rsid w:val="00BF52CA"/>
    <w:rsid w:val="00C02E71"/>
    <w:rsid w:val="00C35E6E"/>
    <w:rsid w:val="00C36F81"/>
    <w:rsid w:val="00C40B6D"/>
    <w:rsid w:val="00C726EE"/>
    <w:rsid w:val="00C802B5"/>
    <w:rsid w:val="00CC4CAF"/>
    <w:rsid w:val="00CD776B"/>
    <w:rsid w:val="00CF2C79"/>
    <w:rsid w:val="00CF63C7"/>
    <w:rsid w:val="00D30E2C"/>
    <w:rsid w:val="00D420B8"/>
    <w:rsid w:val="00D43032"/>
    <w:rsid w:val="00D53D7D"/>
    <w:rsid w:val="00D6212A"/>
    <w:rsid w:val="00D80470"/>
    <w:rsid w:val="00DB699E"/>
    <w:rsid w:val="00DD25B4"/>
    <w:rsid w:val="00DE23BE"/>
    <w:rsid w:val="00DE38B3"/>
    <w:rsid w:val="00DE6319"/>
    <w:rsid w:val="00E124DF"/>
    <w:rsid w:val="00E17219"/>
    <w:rsid w:val="00F01538"/>
    <w:rsid w:val="00F02448"/>
    <w:rsid w:val="00F16EDA"/>
    <w:rsid w:val="00F25E0E"/>
    <w:rsid w:val="00F27DF2"/>
    <w:rsid w:val="00F61D76"/>
    <w:rsid w:val="00F66D7F"/>
    <w:rsid w:val="00F706EB"/>
    <w:rsid w:val="00F95210"/>
    <w:rsid w:val="00FC54FC"/>
    <w:rsid w:val="00FE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1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AC5D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15"/>
    <w:basedOn w:val="a0"/>
    <w:rsid w:val="00BF52CA"/>
  </w:style>
  <w:style w:type="character" w:customStyle="1" w:styleId="ac">
    <w:name w:val="a"/>
    <w:basedOn w:val="a0"/>
    <w:rsid w:val="00BF52CA"/>
  </w:style>
  <w:style w:type="paragraph" w:customStyle="1" w:styleId="Default0">
    <w:name w:val="Default"/>
    <w:rsid w:val="009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4A37A1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e">
    <w:name w:val="Название Знак"/>
    <w:basedOn w:val="a0"/>
    <w:link w:val="ad"/>
    <w:rsid w:val="004A37A1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1A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1A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qqOTIb/C9cdHGD/GP9nnZeNc0LcR8PbwJAX7SI8ur3Q=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bFd9IzdQ72eoVxrH9nWXDvkNQAm4ZXqErwPVmScD33o=</DigestValue>
    </Reference>
  </SignedInfo>
  <SignatureValue>wE7QvY0Tr7jrZlMjH2AunjRqDWgjaoS5uKio8+W2A6647mbbCi4ZPGOa/4aframQ
M2Dh8Xibq4l1qBVo05mryw==</SignatureValue>
  <KeyInfo>
    <X509Data>
      <X509Certificate>MIIK3TCCCoqgAwIBAgIUKxZnNydtBfPk2lIBfxbhNMRW+hQwCgYIKoUDBwEBAwIw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jNC90L7QtSDQutCw0LfQvdCw0YfQtdC50YHRgtCy0L4wHhcNMjAxMDAxMDYwMDI0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INCg0L7RgdGB0LjQuIIKYqt5lQAAAAADtjBoBgNVHR8EYTBfMC6gLKAqhihodHRw
Oi8vY3JsLnJvc2them5hLnJ1L2NybC91Y2ZrXzIwMjAuY3JsMC2gK6AphidodHRw
Oi8vY3JsLmZzZmsubG9jYWwvY3JsL3VjZmtfMjAyMC5jcmwwHQYDVR0OBBYEFFAi
jgOlLED2bvDcXw4jN3k5GsxMMAoGCCqFAwcBAQMCA0EAt0VZYdamwlwLIzKmeDP1
2kynmy4HcO57vzyPAEM0SrxKiw/LRB6me7MlHIJZCvhXDCHDMQavWq6D/HtXpZi3
ww==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dLeQvQR//OhmmPNuW5SXyQzb/F0=</DigestValue>
      </Reference>
      <Reference URI="/word/fontTable.xml?ContentType=application/vnd.openxmlformats-officedocument.wordprocessingml.fontTable+xml">
        <DigestMethod Algorithm="http://www.w3.org/2000/09/xmldsig#sha1"/>
        <DigestValue>xcbP4tzeveVdfO3Dg0jIbP44ycA=</DigestValue>
      </Reference>
      <Reference URI="/word/numbering.xml?ContentType=application/vnd.openxmlformats-officedocument.wordprocessingml.numbering+xml">
        <DigestMethod Algorithm="http://www.w3.org/2000/09/xmldsig#sha1"/>
        <DigestValue>bATNbKNsLntbHE+NVIKIocxT23U=</DigestValue>
      </Reference>
      <Reference URI="/word/settings.xml?ContentType=application/vnd.openxmlformats-officedocument.wordprocessingml.settings+xml">
        <DigestMethod Algorithm="http://www.w3.org/2000/09/xmldsig#sha1"/>
        <DigestValue>lctxYNSCqsET1Ey1UaPJ9+shAUc=</DigestValue>
      </Reference>
      <Reference URI="/word/styles.xml?ContentType=application/vnd.openxmlformats-officedocument.wordprocessingml.styles+xml">
        <DigestMethod Algorithm="http://www.w3.org/2000/09/xmldsig#sha1"/>
        <DigestValue>r147JL/bZUZtUErhCw2rRqkf9ho=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lg/+thZKFtkIr9nvV7KGNKr+UeY=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2021-10-16T05:49:27Z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2021-10-16T05:49:27Z</xd:SigningTime>
          <xd:SigningCertificate>
            <xd:Cert>
              <xd:CertDigest>
                <DigestMethod Algorithm="http://www.w3.org/2000/09/xmldsig#sha1"/>
                <DigestValue>f4vnRTuv9+ukJH4YXX1RNfEkKe0=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245986210873179898136669105103506810163676248596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Директор</cp:lastModifiedBy>
  <cp:revision>65</cp:revision>
  <cp:lastPrinted>2021-10-15T12:42:00Z</cp:lastPrinted>
  <dcterms:created xsi:type="dcterms:W3CDTF">2015-09-04T17:23:00Z</dcterms:created>
  <dcterms:modified xsi:type="dcterms:W3CDTF">2021-10-15T12:43:00Z</dcterms:modified>
</cp:coreProperties>
</file>